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3A9" w:rsidRDefault="00114D7B" w:rsidP="006B67AA">
      <w:pPr>
        <w:spacing w:after="240"/>
        <w:ind w:right="0" w:firstLine="0"/>
        <w:jc w:val="left"/>
        <w:textAlignment w:val="baseline"/>
        <w:outlineLvl w:val="0"/>
        <w:rPr>
          <w:rFonts w:ascii="Arial" w:eastAsia="Times New Roman" w:hAnsi="Arial" w:cs="Arial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kern w:val="36"/>
          <w:sz w:val="43"/>
          <w:szCs w:val="43"/>
          <w:lang w:eastAsia="ru-RU"/>
        </w:rPr>
        <w:t>Структура и органы управления образовательной организацией</w:t>
      </w:r>
    </w:p>
    <w:p w:rsidR="004B13A9" w:rsidRDefault="00114D7B" w:rsidP="006B67AA">
      <w:pPr>
        <w:spacing w:line="270" w:lineRule="atLeast"/>
        <w:ind w:right="0" w:firstLine="0"/>
        <w:jc w:val="lef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eastAsia="ru-RU"/>
        </w:rPr>
        <w:t>Структура и органы управления</w:t>
      </w:r>
    </w:p>
    <w:p w:rsidR="004B13A9" w:rsidRDefault="00114D7B" w:rsidP="006B67AA">
      <w:pPr>
        <w:spacing w:after="240" w:line="270" w:lineRule="atLeast"/>
        <w:ind w:right="0" w:firstLine="0"/>
        <w:jc w:val="lef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18"/>
          <w:szCs w:val="18"/>
          <w:lang w:eastAsia="ru-RU"/>
        </w:rPr>
        <w:t xml:space="preserve">Управление </w:t>
      </w:r>
      <w:r w:rsidR="006B67AA">
        <w:rPr>
          <w:rFonts w:ascii="Arial" w:eastAsia="Times New Roman" w:hAnsi="Arial" w:cs="Arial"/>
          <w:sz w:val="18"/>
          <w:szCs w:val="18"/>
          <w:lang w:eastAsia="ru-RU"/>
        </w:rPr>
        <w:t>МБДОУ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осуществляется в соответствии с законодательством Российской Федерации и с учётом особенностей, установленных Федеральным законом от 29.12.2012 г. №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273-ФЗ (в ред. от 23.07.2013 г.) «Об образовании в Российской Федерации».</w:t>
      </w:r>
    </w:p>
    <w:p w:rsidR="004B13A9" w:rsidRDefault="00114D7B" w:rsidP="006B67AA">
      <w:pPr>
        <w:spacing w:after="240" w:line="270" w:lineRule="atLeast"/>
        <w:ind w:right="0" w:firstLine="0"/>
        <w:jc w:val="lef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18"/>
          <w:szCs w:val="18"/>
          <w:lang w:eastAsia="ru-RU"/>
        </w:rPr>
        <w:t xml:space="preserve">Управление осуществляется на основе сочетания принципов единоначалия и </w:t>
      </w:r>
      <w:r w:rsidR="006B67AA">
        <w:rPr>
          <w:rFonts w:ascii="Arial" w:eastAsia="Times New Roman" w:hAnsi="Arial" w:cs="Arial"/>
          <w:sz w:val="18"/>
          <w:szCs w:val="18"/>
          <w:lang w:eastAsia="ru-RU"/>
        </w:rPr>
        <w:t>к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оллегиальности.  Единоличным исполнительным органом </w:t>
      </w:r>
      <w:r w:rsidR="006B67AA">
        <w:rPr>
          <w:rFonts w:ascii="Arial" w:eastAsia="Times New Roman" w:hAnsi="Arial" w:cs="Arial"/>
          <w:sz w:val="18"/>
          <w:szCs w:val="18"/>
          <w:lang w:eastAsia="ru-RU"/>
        </w:rPr>
        <w:t xml:space="preserve">детского сада является руководитель </w:t>
      </w:r>
      <w:r>
        <w:rPr>
          <w:rFonts w:ascii="Arial" w:eastAsia="Times New Roman" w:hAnsi="Arial" w:cs="Arial"/>
          <w:sz w:val="18"/>
          <w:szCs w:val="18"/>
          <w:lang w:eastAsia="ru-RU"/>
        </w:rPr>
        <w:t>(</w:t>
      </w:r>
      <w:r w:rsidR="006B67AA">
        <w:rPr>
          <w:rFonts w:ascii="Arial" w:eastAsia="Times New Roman" w:hAnsi="Arial" w:cs="Arial"/>
          <w:sz w:val="18"/>
          <w:szCs w:val="18"/>
          <w:lang w:eastAsia="ru-RU"/>
        </w:rPr>
        <w:t>заведующий</w:t>
      </w:r>
      <w:r>
        <w:rPr>
          <w:rFonts w:ascii="Arial" w:eastAsia="Times New Roman" w:hAnsi="Arial" w:cs="Arial"/>
          <w:sz w:val="18"/>
          <w:szCs w:val="18"/>
          <w:lang w:eastAsia="ru-RU"/>
        </w:rPr>
        <w:t> МБ</w:t>
      </w:r>
      <w:r w:rsidR="006B67AA">
        <w:rPr>
          <w:rFonts w:ascii="Arial" w:eastAsia="Times New Roman" w:hAnsi="Arial" w:cs="Arial"/>
          <w:sz w:val="18"/>
          <w:szCs w:val="18"/>
          <w:lang w:eastAsia="ru-RU"/>
        </w:rPr>
        <w:t>Д</w:t>
      </w:r>
      <w:r>
        <w:rPr>
          <w:rFonts w:ascii="Arial" w:eastAsia="Times New Roman" w:hAnsi="Arial" w:cs="Arial"/>
          <w:sz w:val="18"/>
          <w:szCs w:val="18"/>
          <w:lang w:eastAsia="ru-RU"/>
        </w:rPr>
        <w:t>ОУ "</w:t>
      </w:r>
      <w:r w:rsidR="006B67AA">
        <w:rPr>
          <w:rFonts w:ascii="Arial" w:eastAsia="Times New Roman" w:hAnsi="Arial" w:cs="Arial"/>
          <w:sz w:val="18"/>
          <w:szCs w:val="18"/>
          <w:lang w:eastAsia="ru-RU"/>
        </w:rPr>
        <w:t xml:space="preserve">Детский сад «Радуга» </w:t>
      </w:r>
      <w:proofErr w:type="spellStart"/>
      <w:r w:rsidR="006B67AA">
        <w:rPr>
          <w:rFonts w:ascii="Arial" w:eastAsia="Times New Roman" w:hAnsi="Arial" w:cs="Arial"/>
          <w:sz w:val="18"/>
          <w:szCs w:val="18"/>
          <w:lang w:eastAsia="ru-RU"/>
        </w:rPr>
        <w:t>с.Ямбухтино</w:t>
      </w:r>
      <w:proofErr w:type="spellEnd"/>
      <w:r w:rsidR="006B67AA">
        <w:rPr>
          <w:rFonts w:ascii="Arial" w:eastAsia="Times New Roman" w:hAnsi="Arial" w:cs="Arial"/>
          <w:sz w:val="18"/>
          <w:szCs w:val="18"/>
          <w:lang w:eastAsia="ru-RU"/>
        </w:rPr>
        <w:t>»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" </w:t>
      </w:r>
      <w:proofErr w:type="spellStart"/>
      <w:r w:rsidR="006B67AA">
        <w:rPr>
          <w:rFonts w:ascii="Arial" w:eastAsia="Times New Roman" w:hAnsi="Arial" w:cs="Arial"/>
          <w:sz w:val="18"/>
          <w:szCs w:val="18"/>
          <w:lang w:eastAsia="ru-RU"/>
        </w:rPr>
        <w:t>Галяутдино</w:t>
      </w:r>
      <w:r>
        <w:rPr>
          <w:rFonts w:ascii="Arial" w:eastAsia="Times New Roman" w:hAnsi="Arial" w:cs="Arial"/>
          <w:sz w:val="18"/>
          <w:szCs w:val="18"/>
          <w:lang w:eastAsia="ru-RU"/>
        </w:rPr>
        <w:t>ва</w:t>
      </w:r>
      <w:proofErr w:type="spellEnd"/>
      <w:r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="006B67AA">
        <w:rPr>
          <w:rFonts w:ascii="Arial" w:eastAsia="Times New Roman" w:hAnsi="Arial" w:cs="Arial"/>
          <w:sz w:val="18"/>
          <w:szCs w:val="18"/>
          <w:lang w:eastAsia="ru-RU"/>
        </w:rPr>
        <w:t>Ф</w:t>
      </w:r>
      <w:r>
        <w:rPr>
          <w:rFonts w:ascii="Arial" w:eastAsia="Times New Roman" w:hAnsi="Arial" w:cs="Arial"/>
          <w:sz w:val="18"/>
          <w:szCs w:val="18"/>
          <w:lang w:eastAsia="ru-RU"/>
        </w:rPr>
        <w:t>.</w:t>
      </w:r>
      <w:r w:rsidR="006B67AA">
        <w:rPr>
          <w:rFonts w:ascii="Arial" w:eastAsia="Times New Roman" w:hAnsi="Arial" w:cs="Arial"/>
          <w:sz w:val="18"/>
          <w:szCs w:val="18"/>
          <w:lang w:eastAsia="ru-RU"/>
        </w:rPr>
        <w:t>А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.), который осуществляет текущее руководство деятельностью </w:t>
      </w:r>
      <w:r w:rsidR="006B67AA">
        <w:rPr>
          <w:rFonts w:ascii="Arial" w:eastAsia="Times New Roman" w:hAnsi="Arial" w:cs="Arial"/>
          <w:sz w:val="18"/>
          <w:szCs w:val="18"/>
          <w:lang w:eastAsia="ru-RU"/>
        </w:rPr>
        <w:t>детского сада</w:t>
      </w:r>
      <w:r>
        <w:rPr>
          <w:rFonts w:ascii="Arial" w:eastAsia="Times New Roman" w:hAnsi="Arial" w:cs="Arial"/>
          <w:sz w:val="18"/>
          <w:szCs w:val="18"/>
          <w:lang w:eastAsia="ru-RU"/>
        </w:rPr>
        <w:t>. </w:t>
      </w:r>
    </w:p>
    <w:p w:rsidR="004B13A9" w:rsidRDefault="00114D7B" w:rsidP="006B67AA">
      <w:pPr>
        <w:spacing w:after="240" w:line="270" w:lineRule="atLeast"/>
        <w:ind w:right="0" w:firstLine="0"/>
        <w:jc w:val="lef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18"/>
          <w:szCs w:val="18"/>
          <w:lang w:eastAsia="ru-RU"/>
        </w:rPr>
        <w:t>Структура, порядок формирования, срок полномочий и компетенция органов управления, порядок принятия ими решений устанавливаются законодательств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ом Российской Федерации, Уставом </w:t>
      </w:r>
      <w:r w:rsidR="006B67AA">
        <w:rPr>
          <w:rFonts w:ascii="Arial" w:eastAsia="Times New Roman" w:hAnsi="Arial" w:cs="Arial"/>
          <w:sz w:val="18"/>
          <w:szCs w:val="18"/>
          <w:lang w:eastAsia="ru-RU"/>
        </w:rPr>
        <w:t>МБДОУ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и локальными нормативными актами об органах управления.</w:t>
      </w:r>
    </w:p>
    <w:p w:rsidR="004B13A9" w:rsidRDefault="00114D7B" w:rsidP="006B67AA">
      <w:pPr>
        <w:spacing w:line="270" w:lineRule="atLeast"/>
        <w:ind w:right="0" w:firstLine="0"/>
        <w:jc w:val="lef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eastAsia="ru-RU"/>
        </w:rPr>
        <w:t>Структура и органы управления образовательной организации</w:t>
      </w:r>
    </w:p>
    <w:p w:rsidR="004B13A9" w:rsidRDefault="00767DEE" w:rsidP="006B67AA">
      <w:pPr>
        <w:spacing w:after="240" w:line="270" w:lineRule="atLeast"/>
        <w:ind w:right="0" w:firstLine="0"/>
        <w:jc w:val="lef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18"/>
          <w:szCs w:val="18"/>
          <w:lang w:eastAsia="ru-RU"/>
        </w:rPr>
        <w:t>Место нахождения</w:t>
      </w:r>
      <w:r w:rsidR="00114D7B">
        <w:rPr>
          <w:rFonts w:ascii="Arial" w:eastAsia="Times New Roman" w:hAnsi="Arial" w:cs="Arial"/>
          <w:sz w:val="18"/>
          <w:szCs w:val="18"/>
          <w:lang w:eastAsia="ru-RU"/>
        </w:rPr>
        <w:t>: 42</w:t>
      </w:r>
      <w:r w:rsidR="006B67AA">
        <w:rPr>
          <w:rFonts w:ascii="Arial" w:eastAsia="Times New Roman" w:hAnsi="Arial" w:cs="Arial"/>
          <w:sz w:val="18"/>
          <w:szCs w:val="18"/>
          <w:lang w:eastAsia="ru-RU"/>
        </w:rPr>
        <w:t>2857,</w:t>
      </w:r>
      <w:r w:rsidR="00114D7B">
        <w:rPr>
          <w:rFonts w:ascii="Arial" w:eastAsia="Times New Roman" w:hAnsi="Arial" w:cs="Arial"/>
          <w:sz w:val="18"/>
          <w:szCs w:val="18"/>
          <w:lang w:eastAsia="ru-RU"/>
        </w:rPr>
        <w:t xml:space="preserve"> Республика Татарстан, </w:t>
      </w:r>
      <w:r w:rsidR="006B67AA">
        <w:rPr>
          <w:rFonts w:ascii="Arial" w:eastAsia="Times New Roman" w:hAnsi="Arial" w:cs="Arial"/>
          <w:sz w:val="18"/>
          <w:szCs w:val="18"/>
          <w:lang w:eastAsia="ru-RU"/>
        </w:rPr>
        <w:t xml:space="preserve">Спасский район, </w:t>
      </w:r>
      <w:proofErr w:type="spellStart"/>
      <w:r w:rsidR="006B67AA">
        <w:rPr>
          <w:rFonts w:ascii="Arial" w:eastAsia="Times New Roman" w:hAnsi="Arial" w:cs="Arial"/>
          <w:sz w:val="18"/>
          <w:szCs w:val="18"/>
          <w:lang w:eastAsia="ru-RU"/>
        </w:rPr>
        <w:t>с.Ямбухтино</w:t>
      </w:r>
      <w:proofErr w:type="spellEnd"/>
      <w:r w:rsidR="00114D7B">
        <w:rPr>
          <w:rFonts w:ascii="Arial" w:eastAsia="Times New Roman" w:hAnsi="Arial" w:cs="Arial"/>
          <w:sz w:val="18"/>
          <w:szCs w:val="18"/>
          <w:lang w:eastAsia="ru-RU"/>
        </w:rPr>
        <w:t xml:space="preserve">, улица </w:t>
      </w:r>
      <w:r w:rsidR="006B67AA">
        <w:rPr>
          <w:rFonts w:ascii="Arial" w:eastAsia="Times New Roman" w:hAnsi="Arial" w:cs="Arial"/>
          <w:sz w:val="18"/>
          <w:szCs w:val="18"/>
          <w:lang w:eastAsia="ru-RU"/>
        </w:rPr>
        <w:t>Школь</w:t>
      </w:r>
      <w:r w:rsidR="00114D7B">
        <w:rPr>
          <w:rFonts w:ascii="Arial" w:eastAsia="Times New Roman" w:hAnsi="Arial" w:cs="Arial"/>
          <w:sz w:val="18"/>
          <w:szCs w:val="18"/>
          <w:lang w:eastAsia="ru-RU"/>
        </w:rPr>
        <w:t xml:space="preserve">ная, дом </w:t>
      </w:r>
      <w:r w:rsidR="006B67AA">
        <w:rPr>
          <w:rFonts w:ascii="Arial" w:eastAsia="Times New Roman" w:hAnsi="Arial" w:cs="Arial"/>
          <w:sz w:val="18"/>
          <w:szCs w:val="18"/>
          <w:lang w:eastAsia="ru-RU"/>
        </w:rPr>
        <w:t>7</w:t>
      </w:r>
    </w:p>
    <w:p w:rsidR="004B13A9" w:rsidRDefault="006B67AA" w:rsidP="006B67AA">
      <w:pPr>
        <w:spacing w:after="240" w:line="270" w:lineRule="atLeast"/>
        <w:ind w:right="0" w:firstLine="0"/>
        <w:jc w:val="lef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18"/>
          <w:szCs w:val="18"/>
          <w:lang w:eastAsia="ru-RU"/>
        </w:rPr>
        <w:t>Заведующий</w:t>
      </w:r>
      <w:r w:rsidR="00114D7B">
        <w:rPr>
          <w:rFonts w:ascii="Arial" w:eastAsia="Times New Roman" w:hAnsi="Arial" w:cs="Arial"/>
          <w:sz w:val="18"/>
          <w:szCs w:val="18"/>
          <w:lang w:eastAsia="ru-RU"/>
        </w:rPr>
        <w:t xml:space="preserve"> является единоличным исполнительным органом Учреждения, назначаемый на должность Учредителем на срок согласно трудовому договору. </w:t>
      </w:r>
      <w:r>
        <w:rPr>
          <w:rFonts w:ascii="Arial" w:eastAsia="Times New Roman" w:hAnsi="Arial" w:cs="Arial"/>
          <w:sz w:val="18"/>
          <w:szCs w:val="18"/>
          <w:lang w:eastAsia="ru-RU"/>
        </w:rPr>
        <w:t>Заведующий</w:t>
      </w:r>
      <w:r w:rsidR="00114D7B">
        <w:rPr>
          <w:rFonts w:ascii="Arial" w:eastAsia="Times New Roman" w:hAnsi="Arial" w:cs="Arial"/>
          <w:sz w:val="18"/>
          <w:szCs w:val="18"/>
          <w:lang w:eastAsia="ru-RU"/>
        </w:rPr>
        <w:t xml:space="preserve"> действует на основе единоначалия, решает все касающиеся Учреждения вопросы, </w:t>
      </w:r>
      <w:r w:rsidR="00114D7B">
        <w:rPr>
          <w:rFonts w:ascii="Arial" w:eastAsia="Times New Roman" w:hAnsi="Arial" w:cs="Arial"/>
          <w:sz w:val="18"/>
          <w:szCs w:val="18"/>
          <w:lang w:eastAsia="ru-RU"/>
        </w:rPr>
        <w:t>не входящие в компетенцию коллегиальных органов управления Учреждения и Учредителя.</w:t>
      </w:r>
    </w:p>
    <w:p w:rsidR="004B13A9" w:rsidRDefault="006B67AA" w:rsidP="006B67AA">
      <w:pPr>
        <w:spacing w:after="240" w:line="270" w:lineRule="atLeast"/>
        <w:ind w:right="0" w:firstLine="0"/>
        <w:jc w:val="lef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18"/>
          <w:szCs w:val="18"/>
          <w:lang w:eastAsia="ru-RU"/>
        </w:rPr>
        <w:t>Заведующий</w:t>
      </w:r>
      <w:r w:rsidR="00114D7B">
        <w:rPr>
          <w:rFonts w:ascii="Arial" w:eastAsia="Times New Roman" w:hAnsi="Arial" w:cs="Arial"/>
          <w:sz w:val="18"/>
          <w:szCs w:val="18"/>
          <w:lang w:eastAsia="ru-RU"/>
        </w:rPr>
        <w:t xml:space="preserve">: </w:t>
      </w:r>
      <w:proofErr w:type="spellStart"/>
      <w:r>
        <w:rPr>
          <w:rFonts w:ascii="Arial" w:eastAsia="Times New Roman" w:hAnsi="Arial" w:cs="Arial"/>
          <w:sz w:val="18"/>
          <w:szCs w:val="18"/>
          <w:lang w:eastAsia="ru-RU"/>
        </w:rPr>
        <w:t>Галяутдино</w:t>
      </w:r>
      <w:r w:rsidR="00114D7B">
        <w:rPr>
          <w:rFonts w:ascii="Arial" w:eastAsia="Times New Roman" w:hAnsi="Arial" w:cs="Arial"/>
          <w:sz w:val="18"/>
          <w:szCs w:val="18"/>
          <w:lang w:eastAsia="ru-RU"/>
        </w:rPr>
        <w:t>ва</w:t>
      </w:r>
      <w:proofErr w:type="spellEnd"/>
      <w:r w:rsidR="00114D7B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  <w:lang w:eastAsia="ru-RU"/>
        </w:rPr>
        <w:t>Фаиз</w:t>
      </w:r>
      <w:r w:rsidR="00114D7B">
        <w:rPr>
          <w:rFonts w:ascii="Arial" w:eastAsia="Times New Roman" w:hAnsi="Arial" w:cs="Arial"/>
          <w:sz w:val="18"/>
          <w:szCs w:val="18"/>
          <w:lang w:eastAsia="ru-RU"/>
        </w:rPr>
        <w:t>а</w:t>
      </w:r>
      <w:proofErr w:type="spellEnd"/>
      <w:r w:rsidR="00114D7B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  <w:lang w:eastAsia="ru-RU"/>
        </w:rPr>
        <w:t>Асато</w:t>
      </w:r>
      <w:r w:rsidR="00114D7B">
        <w:rPr>
          <w:rFonts w:ascii="Arial" w:eastAsia="Times New Roman" w:hAnsi="Arial" w:cs="Arial"/>
          <w:sz w:val="18"/>
          <w:szCs w:val="18"/>
          <w:lang w:eastAsia="ru-RU"/>
        </w:rPr>
        <w:t>вна</w:t>
      </w:r>
      <w:proofErr w:type="spellEnd"/>
    </w:p>
    <w:p w:rsidR="00767DEE" w:rsidRPr="00767DEE" w:rsidRDefault="00767DEE" w:rsidP="006B67AA">
      <w:pPr>
        <w:spacing w:after="240" w:line="270" w:lineRule="atLeast"/>
        <w:ind w:right="0" w:firstLine="0"/>
        <w:jc w:val="left"/>
        <w:textAlignment w:val="baseline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767DEE">
        <w:rPr>
          <w:rFonts w:ascii="Arial" w:eastAsia="Times New Roman" w:hAnsi="Arial" w:cs="Arial"/>
          <w:b/>
          <w:sz w:val="18"/>
          <w:szCs w:val="18"/>
          <w:lang w:eastAsia="ru-RU"/>
        </w:rPr>
        <w:t>Структурных подразделений нет</w:t>
      </w:r>
    </w:p>
    <w:p w:rsidR="00114D7B" w:rsidRPr="00114D7B" w:rsidRDefault="00114D7B" w:rsidP="00114D7B">
      <w:pPr>
        <w:spacing w:line="270" w:lineRule="atLeast"/>
        <w:ind w:right="0" w:firstLine="0"/>
        <w:jc w:val="left"/>
        <w:textAlignment w:val="baseline"/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eastAsia="ru-RU"/>
        </w:rPr>
      </w:pPr>
      <w:r w:rsidRPr="00114D7B"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eastAsia="ru-RU"/>
        </w:rPr>
        <w:t>В МБДОУ сформированы коллегиальные органы управления:</w:t>
      </w:r>
    </w:p>
    <w:p w:rsidR="00114D7B" w:rsidRPr="00114D7B" w:rsidRDefault="00114D7B" w:rsidP="00114D7B">
      <w:pPr>
        <w:spacing w:line="270" w:lineRule="atLeast"/>
        <w:ind w:right="0" w:firstLine="0"/>
        <w:jc w:val="left"/>
        <w:textAlignment w:val="baseline"/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eastAsia="ru-RU"/>
        </w:rPr>
      </w:pPr>
      <w:r w:rsidRPr="00114D7B"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eastAsia="ru-RU"/>
        </w:rPr>
        <w:t>•</w:t>
      </w:r>
      <w:r w:rsidRPr="00114D7B"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eastAsia="ru-RU"/>
        </w:rPr>
        <w:tab/>
        <w:t>Общее собрание работников;</w:t>
      </w:r>
    </w:p>
    <w:p w:rsidR="00114D7B" w:rsidRDefault="00114D7B" w:rsidP="00114D7B">
      <w:pPr>
        <w:spacing w:line="270" w:lineRule="atLeast"/>
        <w:ind w:right="0" w:firstLine="0"/>
        <w:jc w:val="left"/>
        <w:textAlignment w:val="baseline"/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eastAsia="ru-RU"/>
        </w:rPr>
      </w:pPr>
      <w:r w:rsidRPr="00114D7B"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eastAsia="ru-RU"/>
        </w:rPr>
        <w:t>•</w:t>
      </w:r>
      <w:r w:rsidRPr="00114D7B"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eastAsia="ru-RU"/>
        </w:rPr>
        <w:tab/>
        <w:t>Педагогический совет.</w:t>
      </w:r>
    </w:p>
    <w:p w:rsidR="00114D7B" w:rsidRDefault="00114D7B" w:rsidP="006B67AA">
      <w:pPr>
        <w:spacing w:line="270" w:lineRule="atLeast"/>
        <w:ind w:right="0" w:firstLine="0"/>
        <w:jc w:val="left"/>
        <w:textAlignment w:val="baseline"/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eastAsia="ru-RU"/>
        </w:rPr>
      </w:pPr>
    </w:p>
    <w:p w:rsidR="004B13A9" w:rsidRDefault="00114D7B" w:rsidP="006B67AA">
      <w:pPr>
        <w:spacing w:line="270" w:lineRule="atLeast"/>
        <w:ind w:right="0" w:firstLine="0"/>
        <w:jc w:val="lef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eastAsia="ru-RU"/>
        </w:rPr>
        <w:t>Общее собрание работников Учреждения</w:t>
      </w:r>
      <w:r>
        <w:rPr>
          <w:rFonts w:ascii="Arial" w:eastAsia="Times New Roman" w:hAnsi="Arial" w:cs="Arial"/>
          <w:sz w:val="18"/>
          <w:szCs w:val="18"/>
          <w:lang w:eastAsia="ru-RU"/>
        </w:rPr>
        <w:t> - постоянно действующий коллегиальный орган, объединяющий всех рабо</w:t>
      </w:r>
      <w:r w:rsidR="006B67AA">
        <w:rPr>
          <w:rFonts w:ascii="Arial" w:eastAsia="Times New Roman" w:hAnsi="Arial" w:cs="Arial"/>
          <w:sz w:val="18"/>
          <w:szCs w:val="18"/>
          <w:lang w:eastAsia="ru-RU"/>
        </w:rPr>
        <w:t>тников Учреждения</w:t>
      </w:r>
      <w:r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4B13A9" w:rsidRDefault="00114D7B" w:rsidP="006B67AA">
      <w:pPr>
        <w:spacing w:after="240" w:line="270" w:lineRule="atLeast"/>
        <w:ind w:right="0" w:firstLine="0"/>
        <w:jc w:val="lef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18"/>
          <w:szCs w:val="18"/>
          <w:lang w:eastAsia="ru-RU"/>
        </w:rPr>
        <w:t xml:space="preserve">Председатель: </w:t>
      </w:r>
      <w:proofErr w:type="spellStart"/>
      <w:r w:rsidR="006B67AA">
        <w:rPr>
          <w:rFonts w:ascii="Arial" w:eastAsia="Times New Roman" w:hAnsi="Arial" w:cs="Arial"/>
          <w:sz w:val="18"/>
          <w:szCs w:val="18"/>
          <w:lang w:eastAsia="ru-RU"/>
        </w:rPr>
        <w:t>Галяутдинова</w:t>
      </w:r>
      <w:proofErr w:type="spellEnd"/>
      <w:r w:rsidR="006B67AA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="006B67AA">
        <w:rPr>
          <w:rFonts w:ascii="Arial" w:eastAsia="Times New Roman" w:hAnsi="Arial" w:cs="Arial"/>
          <w:sz w:val="18"/>
          <w:szCs w:val="18"/>
          <w:lang w:eastAsia="ru-RU"/>
        </w:rPr>
        <w:t>Фаиза</w:t>
      </w:r>
      <w:proofErr w:type="spellEnd"/>
      <w:r w:rsidR="006B67AA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="006B67AA">
        <w:rPr>
          <w:rFonts w:ascii="Arial" w:eastAsia="Times New Roman" w:hAnsi="Arial" w:cs="Arial"/>
          <w:sz w:val="18"/>
          <w:szCs w:val="18"/>
          <w:lang w:eastAsia="ru-RU"/>
        </w:rPr>
        <w:t>Асатовна</w:t>
      </w:r>
      <w:proofErr w:type="spellEnd"/>
      <w:r>
        <w:rPr>
          <w:rFonts w:ascii="Arial" w:eastAsia="Times New Roman" w:hAnsi="Arial" w:cs="Arial"/>
          <w:sz w:val="18"/>
          <w:szCs w:val="18"/>
          <w:lang w:eastAsia="ru-RU"/>
        </w:rPr>
        <w:t xml:space="preserve"> (</w:t>
      </w:r>
      <w:r w:rsidR="006B67AA">
        <w:rPr>
          <w:rFonts w:ascii="Arial" w:eastAsia="Times New Roman" w:hAnsi="Arial" w:cs="Arial"/>
          <w:sz w:val="18"/>
          <w:szCs w:val="18"/>
          <w:lang w:eastAsia="ru-RU"/>
        </w:rPr>
        <w:t>заведующий МБДОУ</w:t>
      </w:r>
      <w:r>
        <w:rPr>
          <w:rFonts w:ascii="Arial" w:eastAsia="Times New Roman" w:hAnsi="Arial" w:cs="Arial"/>
          <w:sz w:val="18"/>
          <w:szCs w:val="18"/>
          <w:lang w:eastAsia="ru-RU"/>
        </w:rPr>
        <w:t>)</w:t>
      </w:r>
    </w:p>
    <w:p w:rsidR="004B13A9" w:rsidRDefault="00114D7B" w:rsidP="006B67AA">
      <w:pPr>
        <w:spacing w:line="270" w:lineRule="atLeast"/>
        <w:ind w:right="0" w:firstLine="0"/>
        <w:jc w:val="lef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eastAsia="ru-RU"/>
        </w:rPr>
        <w:t>Педагогический совет</w:t>
      </w:r>
      <w:r>
        <w:rPr>
          <w:rFonts w:ascii="Arial" w:eastAsia="Times New Roman" w:hAnsi="Arial" w:cs="Arial"/>
          <w:sz w:val="18"/>
          <w:szCs w:val="18"/>
          <w:lang w:eastAsia="ru-RU"/>
        </w:rPr>
        <w:t> - постоянно действующий коллегиальный орган, объединяющий всех педагогических работников У</w:t>
      </w:r>
      <w:r w:rsidR="006B67AA">
        <w:rPr>
          <w:rFonts w:ascii="Arial" w:eastAsia="Times New Roman" w:hAnsi="Arial" w:cs="Arial"/>
          <w:sz w:val="18"/>
          <w:szCs w:val="18"/>
          <w:lang w:eastAsia="ru-RU"/>
        </w:rPr>
        <w:t>чреждения</w:t>
      </w:r>
      <w:r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6B67AA" w:rsidRDefault="006B67AA" w:rsidP="006B67AA">
      <w:pPr>
        <w:spacing w:after="240" w:line="270" w:lineRule="atLeast"/>
        <w:ind w:right="0" w:firstLine="0"/>
        <w:jc w:val="lef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18"/>
          <w:szCs w:val="18"/>
          <w:lang w:eastAsia="ru-RU"/>
        </w:rPr>
        <w:t xml:space="preserve">Председатель: </w:t>
      </w:r>
      <w:proofErr w:type="spellStart"/>
      <w:r>
        <w:rPr>
          <w:rFonts w:ascii="Arial" w:eastAsia="Times New Roman" w:hAnsi="Arial" w:cs="Arial"/>
          <w:sz w:val="18"/>
          <w:szCs w:val="18"/>
          <w:lang w:eastAsia="ru-RU"/>
        </w:rPr>
        <w:t>Галяутдинова</w:t>
      </w:r>
      <w:proofErr w:type="spellEnd"/>
      <w:r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  <w:lang w:eastAsia="ru-RU"/>
        </w:rPr>
        <w:t>Фаиза</w:t>
      </w:r>
      <w:proofErr w:type="spellEnd"/>
      <w:r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  <w:lang w:eastAsia="ru-RU"/>
        </w:rPr>
        <w:t>Асатовна</w:t>
      </w:r>
      <w:proofErr w:type="spellEnd"/>
      <w:r>
        <w:rPr>
          <w:rFonts w:ascii="Arial" w:eastAsia="Times New Roman" w:hAnsi="Arial" w:cs="Arial"/>
          <w:sz w:val="18"/>
          <w:szCs w:val="18"/>
          <w:lang w:eastAsia="ru-RU"/>
        </w:rPr>
        <w:t xml:space="preserve"> (заведующий МБДОУ)</w:t>
      </w:r>
    </w:p>
    <w:p w:rsidR="004B13A9" w:rsidRDefault="004B13A9"/>
    <w:sectPr w:rsidR="004B1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3A9"/>
    <w:rsid w:val="00114D7B"/>
    <w:rsid w:val="004B13A9"/>
    <w:rsid w:val="006B67AA"/>
    <w:rsid w:val="0076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9C5BAD-41D5-465C-80E3-8E2BB489B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right="57" w:firstLine="1172"/>
      <w:jc w:val="both"/>
    </w:pPr>
    <w:rPr>
      <w:rFonts w:ascii="Times New Roman" w:hAnsi="Times New Roman"/>
      <w:color w:val="000000"/>
      <w:sz w:val="28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ind w:right="0" w:firstLine="0"/>
      <w:jc w:val="left"/>
      <w:outlineLvl w:val="0"/>
    </w:pPr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  <w:ind w:right="0" w:firstLine="0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6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СА</dc:creator>
  <cp:keywords/>
  <dc:description/>
  <cp:lastModifiedBy>RePack by Diakov</cp:lastModifiedBy>
  <cp:revision>4</cp:revision>
  <dcterms:created xsi:type="dcterms:W3CDTF">2022-12-12T18:44:00Z</dcterms:created>
  <dcterms:modified xsi:type="dcterms:W3CDTF">2022-12-12T18:52:00Z</dcterms:modified>
</cp:coreProperties>
</file>